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82" w:rsidRDefault="00822582" w:rsidP="00822582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ДОГОВОР ПОСТАВКИ №</w:t>
      </w:r>
      <w:r w:rsidR="0046096C" w:rsidRPr="001876A6">
        <w:rPr>
          <w:b/>
          <w:sz w:val="22"/>
          <w:szCs w:val="22"/>
        </w:rPr>
        <w:t xml:space="preserve"> </w:t>
      </w:r>
    </w:p>
    <w:p w:rsidR="00A94DFB" w:rsidRPr="00963510" w:rsidRDefault="00A94DFB" w:rsidP="00822582">
      <w:pPr>
        <w:ind w:firstLine="540"/>
        <w:jc w:val="center"/>
        <w:rPr>
          <w:sz w:val="22"/>
          <w:szCs w:val="22"/>
        </w:rPr>
      </w:pPr>
    </w:p>
    <w:p w:rsidR="00822582" w:rsidRPr="00A116DB" w:rsidRDefault="00AF5532" w:rsidP="00FC42DF">
      <w:pPr>
        <w:jc w:val="both"/>
        <w:rPr>
          <w:sz w:val="22"/>
          <w:szCs w:val="22"/>
        </w:rPr>
      </w:pPr>
      <w:r w:rsidRPr="001876A6">
        <w:rPr>
          <w:sz w:val="22"/>
          <w:szCs w:val="22"/>
        </w:rPr>
        <w:t>г.</w:t>
      </w:r>
      <w:r w:rsidR="00822582" w:rsidRPr="001876A6">
        <w:rPr>
          <w:sz w:val="22"/>
          <w:szCs w:val="22"/>
        </w:rPr>
        <w:t xml:space="preserve">Томск      </w:t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>
        <w:rPr>
          <w:sz w:val="22"/>
          <w:szCs w:val="22"/>
        </w:rPr>
        <w:tab/>
      </w:r>
      <w:r w:rsidR="00A94DFB" w:rsidRPr="00A116DB">
        <w:rPr>
          <w:sz w:val="22"/>
          <w:szCs w:val="22"/>
        </w:rPr>
        <w:t>_______________</w:t>
      </w:r>
      <w:r w:rsidR="00822582" w:rsidRPr="001876A6">
        <w:rPr>
          <w:sz w:val="22"/>
          <w:szCs w:val="22"/>
        </w:rPr>
        <w:t xml:space="preserve">                             </w:t>
      </w:r>
      <w:r w:rsidRPr="001876A6">
        <w:rPr>
          <w:sz w:val="22"/>
          <w:szCs w:val="22"/>
        </w:rPr>
        <w:t xml:space="preserve">                        </w:t>
      </w:r>
      <w:r w:rsidR="00822582" w:rsidRPr="001876A6">
        <w:rPr>
          <w:sz w:val="22"/>
          <w:szCs w:val="22"/>
        </w:rPr>
        <w:t xml:space="preserve">                      </w:t>
      </w:r>
      <w:r w:rsidR="00FC42DF" w:rsidRPr="001876A6">
        <w:rPr>
          <w:sz w:val="22"/>
          <w:szCs w:val="22"/>
        </w:rPr>
        <w:t xml:space="preserve">              </w:t>
      </w:r>
      <w:r w:rsidR="00822582" w:rsidRPr="001876A6">
        <w:rPr>
          <w:sz w:val="22"/>
          <w:szCs w:val="22"/>
        </w:rPr>
        <w:t xml:space="preserve">            </w:t>
      </w:r>
      <w:r w:rsidR="00B24D90" w:rsidRPr="001876A6">
        <w:rPr>
          <w:sz w:val="22"/>
          <w:szCs w:val="22"/>
        </w:rPr>
        <w:t xml:space="preserve">              </w:t>
      </w:r>
      <w:r w:rsidR="002C0B39" w:rsidRPr="001876A6">
        <w:rPr>
          <w:sz w:val="22"/>
          <w:szCs w:val="22"/>
        </w:rPr>
        <w:t xml:space="preserve">               </w:t>
      </w:r>
      <w:r w:rsidR="000C5B3E" w:rsidRPr="001876A6">
        <w:rPr>
          <w:sz w:val="22"/>
          <w:szCs w:val="22"/>
        </w:rPr>
        <w:t xml:space="preserve">     </w:t>
      </w:r>
      <w:r w:rsidR="006D0A7A" w:rsidRPr="00593AD6">
        <w:rPr>
          <w:sz w:val="22"/>
          <w:szCs w:val="22"/>
        </w:rPr>
        <w:t xml:space="preserve"> </w:t>
      </w:r>
    </w:p>
    <w:p w:rsidR="00A116DB" w:rsidRDefault="00A116DB" w:rsidP="007D03E8">
      <w:pPr>
        <w:ind w:firstLine="539"/>
        <w:jc w:val="both"/>
        <w:rPr>
          <w:lang w:val="x-none"/>
        </w:rPr>
      </w:pPr>
    </w:p>
    <w:p w:rsidR="002C0B39" w:rsidRPr="00CE1E04" w:rsidRDefault="00E12131" w:rsidP="007D03E8">
      <w:pPr>
        <w:ind w:firstLine="539"/>
        <w:jc w:val="both"/>
      </w:pPr>
      <w:r w:rsidRPr="00E12131">
        <w:t>____________________________</w:t>
      </w:r>
      <w:r w:rsidR="003049D4" w:rsidRPr="00CE1E04">
        <w:t xml:space="preserve"> </w:t>
      </w:r>
      <w:r w:rsidR="003049D4" w:rsidRPr="004B7D61">
        <w:rPr>
          <w:sz w:val="22"/>
          <w:szCs w:val="22"/>
        </w:rPr>
        <w:t xml:space="preserve">именуемое в дальнейшем «Поставщик», в лице </w:t>
      </w:r>
      <w:r w:rsidRPr="004B7D61">
        <w:rPr>
          <w:sz w:val="22"/>
          <w:szCs w:val="22"/>
        </w:rPr>
        <w:t>_________________________________</w:t>
      </w:r>
      <w:r w:rsidR="00CE1E04" w:rsidRPr="004B7D61">
        <w:rPr>
          <w:sz w:val="22"/>
          <w:szCs w:val="22"/>
        </w:rPr>
        <w:t>,</w:t>
      </w:r>
      <w:r w:rsidR="00822582" w:rsidRPr="004B7D61">
        <w:rPr>
          <w:sz w:val="22"/>
          <w:szCs w:val="22"/>
        </w:rPr>
        <w:t xml:space="preserve"> действующего на основании </w:t>
      </w:r>
      <w:r w:rsidR="00AC220C" w:rsidRPr="004B7D61">
        <w:rPr>
          <w:sz w:val="22"/>
          <w:szCs w:val="22"/>
        </w:rPr>
        <w:t>___________</w:t>
      </w:r>
      <w:r w:rsidR="00822582" w:rsidRPr="004B7D61">
        <w:rPr>
          <w:sz w:val="22"/>
          <w:szCs w:val="22"/>
        </w:rPr>
        <w:t>, с одной стороны и</w:t>
      </w:r>
      <w:r w:rsidR="00633766" w:rsidRPr="004B7D61">
        <w:rPr>
          <w:sz w:val="22"/>
          <w:szCs w:val="22"/>
        </w:rPr>
        <w:t xml:space="preserve"> </w:t>
      </w:r>
      <w:r w:rsidR="00AC220C" w:rsidRPr="004B7D61">
        <w:rPr>
          <w:sz w:val="22"/>
          <w:szCs w:val="22"/>
          <w:lang w:val="x-none"/>
        </w:rPr>
        <w:t xml:space="preserve">Открытое акционерное общество </w:t>
      </w:r>
      <w:r w:rsidR="00AC220C" w:rsidRPr="004B7D61">
        <w:rPr>
          <w:sz w:val="22"/>
          <w:szCs w:val="22"/>
        </w:rPr>
        <w:t>«</w:t>
      </w:r>
      <w:r w:rsidRPr="004B7D61">
        <w:rPr>
          <w:sz w:val="22"/>
          <w:szCs w:val="22"/>
          <w:lang w:val="x-none"/>
        </w:rPr>
        <w:t>Томская энергосбытовая компания</w:t>
      </w:r>
      <w:r w:rsidR="00AC220C" w:rsidRPr="004B7D61">
        <w:rPr>
          <w:sz w:val="22"/>
          <w:szCs w:val="22"/>
        </w:rPr>
        <w:t>»</w:t>
      </w:r>
      <w:r w:rsidRPr="004B7D61">
        <w:rPr>
          <w:sz w:val="22"/>
          <w:szCs w:val="22"/>
          <w:lang w:val="x-none"/>
        </w:rPr>
        <w:t xml:space="preserve"> (ОАО </w:t>
      </w:r>
      <w:r w:rsidR="00AC220C" w:rsidRPr="004B7D61">
        <w:rPr>
          <w:sz w:val="22"/>
          <w:szCs w:val="22"/>
        </w:rPr>
        <w:t>«Томскэнергосбыт»</w:t>
      </w:r>
      <w:r w:rsidRPr="004B7D61">
        <w:rPr>
          <w:sz w:val="22"/>
          <w:szCs w:val="22"/>
          <w:lang w:val="x-none"/>
        </w:rPr>
        <w:t xml:space="preserve">), </w:t>
      </w:r>
      <w:r w:rsidRPr="004B7D61">
        <w:rPr>
          <w:sz w:val="22"/>
          <w:szCs w:val="22"/>
        </w:rPr>
        <w:t xml:space="preserve">именуемое в дальнейшем </w:t>
      </w:r>
      <w:r w:rsidRPr="004B7D61">
        <w:rPr>
          <w:bCs/>
          <w:i/>
          <w:sz w:val="22"/>
          <w:szCs w:val="22"/>
        </w:rPr>
        <w:t>«</w:t>
      </w:r>
      <w:r w:rsidRPr="004B7D61">
        <w:rPr>
          <w:bCs/>
          <w:sz w:val="22"/>
          <w:szCs w:val="22"/>
        </w:rPr>
        <w:t>Покупатель</w:t>
      </w:r>
      <w:r w:rsidRPr="004B7D61">
        <w:rPr>
          <w:bCs/>
          <w:i/>
          <w:sz w:val="22"/>
          <w:szCs w:val="22"/>
        </w:rPr>
        <w:t>»</w:t>
      </w:r>
      <w:r w:rsidRPr="004B7D61">
        <w:rPr>
          <w:bCs/>
          <w:sz w:val="22"/>
          <w:szCs w:val="22"/>
        </w:rPr>
        <w:t>,</w:t>
      </w:r>
      <w:r w:rsidRPr="004B7D61">
        <w:rPr>
          <w:sz w:val="22"/>
          <w:szCs w:val="22"/>
          <w:lang w:val="x-none"/>
        </w:rPr>
        <w:t xml:space="preserve"> в лице Генерального директора </w:t>
      </w:r>
      <w:r w:rsidR="004315F9" w:rsidRPr="004315F9">
        <w:rPr>
          <w:sz w:val="22"/>
          <w:szCs w:val="22"/>
        </w:rPr>
        <w:t xml:space="preserve">Кодина </w:t>
      </w:r>
      <w:r w:rsidR="004315F9">
        <w:rPr>
          <w:sz w:val="22"/>
          <w:szCs w:val="22"/>
        </w:rPr>
        <w:t>Александра Викторовича,</w:t>
      </w:r>
      <w:r w:rsidRPr="004B7D61">
        <w:rPr>
          <w:sz w:val="22"/>
          <w:szCs w:val="22"/>
          <w:lang w:val="x-none"/>
        </w:rPr>
        <w:t xml:space="preserve"> действующего на основании Устава,</w:t>
      </w:r>
      <w:r w:rsidR="002C0B39" w:rsidRPr="004B7D61">
        <w:rPr>
          <w:sz w:val="22"/>
          <w:szCs w:val="22"/>
        </w:rPr>
        <w:t xml:space="preserve"> с другой стороны, заключили настоящий договор о нижеследующем:</w:t>
      </w:r>
    </w:p>
    <w:p w:rsidR="004B7EA8" w:rsidRPr="001876A6" w:rsidRDefault="004B7EA8" w:rsidP="00E0498A">
      <w:pPr>
        <w:ind w:firstLine="540"/>
        <w:jc w:val="both"/>
        <w:rPr>
          <w:sz w:val="22"/>
          <w:szCs w:val="22"/>
        </w:rPr>
      </w:pPr>
    </w:p>
    <w:p w:rsidR="00E0498A" w:rsidRPr="001876A6" w:rsidRDefault="00E0498A" w:rsidP="00E0498A">
      <w:pPr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1. Предмет договора</w:t>
      </w:r>
    </w:p>
    <w:p w:rsidR="00E0498A" w:rsidRPr="001876A6" w:rsidRDefault="00E0498A" w:rsidP="007D03E8">
      <w:pPr>
        <w:ind w:firstLine="539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1.1. Поставщик обязуется передать в собственность Покупателю товар (далее по тексту «Товар») на условиях, оговоренных в настоящем договоре, а Покупатель обязуется принять и оплатить Товар в установленном порядке, предусмотренном настоящим договором.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1.2. Ассортимент, количество, наименование, сроки и цена поставляемого Товара определяется сторонами в спецификациях</w:t>
      </w:r>
      <w:r w:rsidR="00C50917" w:rsidRPr="00C50917">
        <w:rPr>
          <w:sz w:val="22"/>
          <w:szCs w:val="22"/>
        </w:rPr>
        <w:t xml:space="preserve"> (</w:t>
      </w:r>
      <w:r w:rsidR="00C50917">
        <w:rPr>
          <w:sz w:val="22"/>
          <w:szCs w:val="22"/>
        </w:rPr>
        <w:t>Приложение №1 к настоящему договору</w:t>
      </w:r>
      <w:r w:rsidR="00C50917" w:rsidRPr="00C50917">
        <w:rPr>
          <w:sz w:val="22"/>
          <w:szCs w:val="22"/>
        </w:rPr>
        <w:t>)</w:t>
      </w:r>
      <w:r w:rsidRPr="001876A6">
        <w:rPr>
          <w:sz w:val="22"/>
          <w:szCs w:val="22"/>
        </w:rPr>
        <w:t>, которые с момента их согласования и подписания сторонами являются неотъемлемыми частями настоящего договора.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</w:p>
    <w:p w:rsidR="00E0498A" w:rsidRPr="001876A6" w:rsidRDefault="00E0498A" w:rsidP="00E0498A">
      <w:pPr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2. Цена Товара по договору и порядок расчетов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2.1. Цена на Товар определяется в спецификациях, которые являются неотъемлемой частью настоящего договора.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2.2. Цена Товара включает в себя НДС (при его наличии), который указывается отдельной строкой в счёте и спецификации.</w:t>
      </w:r>
    </w:p>
    <w:p w:rsidR="00485C01" w:rsidRDefault="00E0498A" w:rsidP="00485C01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2.3. Оплата по настоящему договору производится Покупателем </w:t>
      </w:r>
      <w:r w:rsidR="00895143">
        <w:rPr>
          <w:sz w:val="22"/>
          <w:szCs w:val="22"/>
        </w:rPr>
        <w:t xml:space="preserve">в безналичной форме </w:t>
      </w:r>
      <w:r w:rsidR="00963510">
        <w:rPr>
          <w:sz w:val="22"/>
          <w:szCs w:val="22"/>
        </w:rPr>
        <w:t xml:space="preserve">в течение </w:t>
      </w:r>
      <w:r w:rsidR="002219CA" w:rsidRPr="002219CA">
        <w:rPr>
          <w:sz w:val="22"/>
          <w:szCs w:val="22"/>
        </w:rPr>
        <w:t>3</w:t>
      </w:r>
      <w:r w:rsidR="00161190" w:rsidRPr="00161190">
        <w:rPr>
          <w:sz w:val="22"/>
          <w:szCs w:val="22"/>
        </w:rPr>
        <w:t>0</w:t>
      </w:r>
      <w:r w:rsidR="00963510">
        <w:rPr>
          <w:sz w:val="22"/>
          <w:szCs w:val="22"/>
        </w:rPr>
        <w:t xml:space="preserve"> (</w:t>
      </w:r>
      <w:r w:rsidR="002219CA">
        <w:rPr>
          <w:sz w:val="22"/>
          <w:szCs w:val="22"/>
        </w:rPr>
        <w:t>тридцати</w:t>
      </w:r>
      <w:r w:rsidR="00963510">
        <w:rPr>
          <w:sz w:val="22"/>
          <w:szCs w:val="22"/>
        </w:rPr>
        <w:t xml:space="preserve">) </w:t>
      </w:r>
      <w:r w:rsidR="007F47F6">
        <w:rPr>
          <w:sz w:val="22"/>
          <w:szCs w:val="22"/>
        </w:rPr>
        <w:t>календарных</w:t>
      </w:r>
      <w:r w:rsidR="00963510">
        <w:rPr>
          <w:sz w:val="22"/>
          <w:szCs w:val="22"/>
        </w:rPr>
        <w:t xml:space="preserve"> д</w:t>
      </w:r>
      <w:r w:rsidR="00614572">
        <w:rPr>
          <w:sz w:val="22"/>
          <w:szCs w:val="22"/>
        </w:rPr>
        <w:t>ней с момента получения товара (</w:t>
      </w:r>
      <w:r w:rsidR="00963510">
        <w:rPr>
          <w:sz w:val="22"/>
          <w:szCs w:val="22"/>
        </w:rPr>
        <w:t>подпи</w:t>
      </w:r>
      <w:r w:rsidR="00485C01">
        <w:rPr>
          <w:sz w:val="22"/>
          <w:szCs w:val="22"/>
        </w:rPr>
        <w:t>сания товарной накладной).</w:t>
      </w:r>
    </w:p>
    <w:p w:rsidR="00485C01" w:rsidRPr="001876A6" w:rsidRDefault="00485C01" w:rsidP="00485C0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Стоимость договора </w:t>
      </w:r>
      <w:r w:rsidRPr="00485C01">
        <w:rPr>
          <w:sz w:val="22"/>
          <w:szCs w:val="22"/>
        </w:rPr>
        <w:t xml:space="preserve">может быть скорректирована </w:t>
      </w:r>
      <w:r w:rsidR="00A567F8">
        <w:rPr>
          <w:sz w:val="22"/>
          <w:szCs w:val="22"/>
        </w:rPr>
        <w:t>Покупа</w:t>
      </w:r>
      <w:r>
        <w:rPr>
          <w:sz w:val="22"/>
          <w:szCs w:val="22"/>
        </w:rPr>
        <w:t>телем</w:t>
      </w:r>
      <w:r w:rsidRPr="00485C01">
        <w:rPr>
          <w:sz w:val="22"/>
          <w:szCs w:val="22"/>
        </w:rPr>
        <w:t>, в  меньшую сторону исходя из его фактических потребностей  в ассортименте и количестве услуг, без согласования с Исполнителем.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</w:p>
    <w:p w:rsidR="00E0498A" w:rsidRPr="001876A6" w:rsidRDefault="00E0498A" w:rsidP="00E0498A">
      <w:pPr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3. Условия поставки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3.1. Покупатель направляет П</w:t>
      </w:r>
      <w:r w:rsidR="00614572">
        <w:rPr>
          <w:sz w:val="22"/>
          <w:szCs w:val="22"/>
        </w:rPr>
        <w:t xml:space="preserve">оставщику по факсимильной связи, электронной почте </w:t>
      </w:r>
      <w:r w:rsidRPr="001876A6">
        <w:rPr>
          <w:sz w:val="22"/>
          <w:szCs w:val="22"/>
        </w:rPr>
        <w:t xml:space="preserve">или путем доставки представителем Покупателя заявку на поставку Товара за </w:t>
      </w:r>
      <w:r w:rsidR="00614572">
        <w:rPr>
          <w:sz w:val="22"/>
          <w:szCs w:val="22"/>
        </w:rPr>
        <w:t xml:space="preserve">14 </w:t>
      </w:r>
      <w:r w:rsidRPr="001876A6">
        <w:rPr>
          <w:sz w:val="22"/>
          <w:szCs w:val="22"/>
        </w:rPr>
        <w:t xml:space="preserve"> дней до предполагаемой даты отгрузки Товара. Заявка оформляется в письменной форме и должна содержать: наименование требуемого Товара, количество и сроки поставки каждой конкретной партии Товара.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3.2. </w:t>
      </w:r>
      <w:r w:rsidR="00AD0EF8" w:rsidRPr="001876A6">
        <w:rPr>
          <w:sz w:val="22"/>
          <w:szCs w:val="22"/>
        </w:rPr>
        <w:t xml:space="preserve">На каждую партию Товара, в зависимости от сложности исполнения заказа, в </w:t>
      </w:r>
      <w:r w:rsidR="00AF0DC1">
        <w:rPr>
          <w:sz w:val="22"/>
          <w:szCs w:val="22"/>
        </w:rPr>
        <w:t>заявках</w:t>
      </w:r>
      <w:r w:rsidR="00AD0EF8" w:rsidRPr="001876A6">
        <w:rPr>
          <w:sz w:val="22"/>
          <w:szCs w:val="22"/>
        </w:rPr>
        <w:t xml:space="preserve"> могут указываться различные сроки поставки по согласованию между Покупателем и Поставщиком. </w:t>
      </w:r>
      <w:r w:rsidRPr="001876A6">
        <w:rPr>
          <w:sz w:val="22"/>
          <w:szCs w:val="22"/>
        </w:rPr>
        <w:t xml:space="preserve">Если иное не установлено в </w:t>
      </w:r>
      <w:r w:rsidR="00AF0DC1">
        <w:rPr>
          <w:sz w:val="22"/>
          <w:szCs w:val="22"/>
        </w:rPr>
        <w:t>заявке</w:t>
      </w:r>
      <w:r w:rsidRPr="001876A6">
        <w:rPr>
          <w:sz w:val="22"/>
          <w:szCs w:val="22"/>
        </w:rPr>
        <w:t xml:space="preserve">, поставка Товара осуществляется в течение </w:t>
      </w:r>
      <w:r w:rsidR="00614572">
        <w:rPr>
          <w:sz w:val="22"/>
          <w:szCs w:val="22"/>
        </w:rPr>
        <w:t>14</w:t>
      </w:r>
      <w:r w:rsidRPr="001876A6">
        <w:rPr>
          <w:sz w:val="22"/>
          <w:szCs w:val="22"/>
        </w:rPr>
        <w:t xml:space="preserve"> дней</w:t>
      </w:r>
      <w:r w:rsidR="00600D3B" w:rsidRPr="001876A6">
        <w:rPr>
          <w:sz w:val="22"/>
          <w:szCs w:val="22"/>
        </w:rPr>
        <w:t xml:space="preserve"> после </w:t>
      </w:r>
      <w:r w:rsidR="00AF0DC1">
        <w:rPr>
          <w:sz w:val="22"/>
          <w:szCs w:val="22"/>
        </w:rPr>
        <w:t>подачи</w:t>
      </w:r>
      <w:r w:rsidRPr="001876A6">
        <w:rPr>
          <w:sz w:val="22"/>
          <w:szCs w:val="22"/>
        </w:rPr>
        <w:t xml:space="preserve"> </w:t>
      </w:r>
      <w:r w:rsidR="00AF0DC1">
        <w:rPr>
          <w:sz w:val="22"/>
          <w:szCs w:val="22"/>
        </w:rPr>
        <w:t>заявки</w:t>
      </w:r>
      <w:r w:rsidRPr="001876A6">
        <w:rPr>
          <w:sz w:val="22"/>
          <w:szCs w:val="22"/>
        </w:rPr>
        <w:t>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3.3. Информация о готовности Товара к отгрузке сообщается Поставщиком Покупателю по телефону или факсимильной связи в течение не более 5 дней после</w:t>
      </w:r>
      <w:r w:rsidR="00F574B6">
        <w:rPr>
          <w:sz w:val="22"/>
          <w:szCs w:val="22"/>
        </w:rPr>
        <w:t xml:space="preserve"> подписания счета</w:t>
      </w:r>
      <w:r w:rsidRPr="001876A6">
        <w:rPr>
          <w:sz w:val="22"/>
          <w:szCs w:val="22"/>
        </w:rPr>
        <w:t>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3.4. Доставка Товара осуществляется Поставщиком со своего склада до места, указанного Покупателем в </w:t>
      </w:r>
      <w:r w:rsidR="00C4417C">
        <w:rPr>
          <w:sz w:val="22"/>
          <w:szCs w:val="22"/>
        </w:rPr>
        <w:t>заявке</w:t>
      </w:r>
      <w:r w:rsidRPr="001876A6">
        <w:rPr>
          <w:sz w:val="22"/>
          <w:szCs w:val="22"/>
        </w:rPr>
        <w:t xml:space="preserve">, если иной способ доставки не установлен в  </w:t>
      </w:r>
      <w:r w:rsidR="005E71C3">
        <w:rPr>
          <w:sz w:val="22"/>
          <w:szCs w:val="22"/>
        </w:rPr>
        <w:t>заявке</w:t>
      </w:r>
      <w:r w:rsidRPr="001876A6">
        <w:rPr>
          <w:sz w:val="22"/>
          <w:szCs w:val="22"/>
        </w:rPr>
        <w:t>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3.5. Право собственности и риск случайной гибели и случайного повреждения Товара переходит от Поставщика к Покупателю в момент </w:t>
      </w:r>
      <w:r w:rsidR="00C4417C">
        <w:rPr>
          <w:sz w:val="22"/>
          <w:szCs w:val="22"/>
        </w:rPr>
        <w:t xml:space="preserve">передачи </w:t>
      </w:r>
      <w:r w:rsidR="00BC42BE">
        <w:rPr>
          <w:sz w:val="22"/>
          <w:szCs w:val="22"/>
        </w:rPr>
        <w:t>Товара уполномоченному представителю Покупателя</w:t>
      </w:r>
      <w:r w:rsidRPr="001876A6">
        <w:rPr>
          <w:sz w:val="22"/>
          <w:szCs w:val="22"/>
        </w:rPr>
        <w:t>.</w:t>
      </w:r>
    </w:p>
    <w:p w:rsidR="00E0498A" w:rsidRPr="00F271DF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3.6. Товар считается поставленным после </w:t>
      </w:r>
      <w:r w:rsidR="00806D4D">
        <w:rPr>
          <w:sz w:val="22"/>
          <w:szCs w:val="22"/>
        </w:rPr>
        <w:t>передачи</w:t>
      </w:r>
      <w:r w:rsidRPr="001876A6">
        <w:rPr>
          <w:sz w:val="22"/>
          <w:szCs w:val="22"/>
        </w:rPr>
        <w:t xml:space="preserve"> Товара Поставщиком </w:t>
      </w:r>
      <w:r w:rsidR="00D74761" w:rsidRPr="00D74761">
        <w:rPr>
          <w:sz w:val="22"/>
          <w:szCs w:val="22"/>
        </w:rPr>
        <w:t>уполномоченному представителю Покупателя</w:t>
      </w:r>
      <w:r w:rsidRPr="001876A6">
        <w:rPr>
          <w:sz w:val="22"/>
          <w:szCs w:val="22"/>
        </w:rPr>
        <w:t xml:space="preserve"> и подписания соответствующих накладных, иных товаросопроводительных документов (в т.ч. сертификатов на Товар).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3.7. Поставщик Товара обязан предоставить Покупателю не позднее 5 дней после поставки оригинал счета</w:t>
      </w:r>
      <w:r w:rsidR="005E4CBB">
        <w:rPr>
          <w:sz w:val="22"/>
          <w:szCs w:val="22"/>
        </w:rPr>
        <w:t xml:space="preserve">-фактуры на отгруженный Товар </w:t>
      </w:r>
      <w:r w:rsidRPr="001876A6">
        <w:rPr>
          <w:sz w:val="22"/>
          <w:szCs w:val="22"/>
        </w:rPr>
        <w:t>с выделением НДС отдельной строкой.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4. Качество, упаковка и приемка Товара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4.1. Качество, маркировка и упаковка Товара должна соответствовать, установленным в РФ, государственным стандартам и техническим условиям на данный вид товаров.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4.2. При обнаружении Покупателем во время приемки Товара несоответствия   ассортимента, качества или количества поступившего Товара требованиям настоящего Договора составляется акт за подписями лиц, проводивших приемку Товара, в котором указывается количество осмотренного Товара, характер выявленных при приеме дефектов. 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lastRenderedPageBreak/>
        <w:t>4.3. В случае недопоставки Поставщиком Товара (передачи Товара в собственность Покупателю в меньшем размере, чем предусмотрено по договору), Поставщик обязан в течение 15 календарных дней с момента поступления от Покупателя уведомления о нарушении условий договора, восполнить недопоставку. При этом Покупатель сохраняет иные возможности защиты своих прав, предусмотренные действующим законодательством.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4.4. Поставщик несет ответственность за поставляемый Товар независимо от того, каким производителем он изготовлен и гарантирует его качество и надежность в течение гарантийного срока.</w:t>
      </w:r>
      <w:r w:rsidR="00B511F1">
        <w:rPr>
          <w:sz w:val="22"/>
          <w:szCs w:val="22"/>
        </w:rPr>
        <w:t xml:space="preserve"> Гарантийный срок Товара должен составлять не менее </w:t>
      </w:r>
      <w:r w:rsidR="00DA0F88">
        <w:rPr>
          <w:sz w:val="22"/>
          <w:szCs w:val="22"/>
        </w:rPr>
        <w:t>6 (шести)</w:t>
      </w:r>
      <w:r w:rsidR="00B511F1">
        <w:rPr>
          <w:sz w:val="22"/>
          <w:szCs w:val="22"/>
        </w:rPr>
        <w:t xml:space="preserve"> месяцев.</w:t>
      </w: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5. Ответственность сторон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5.1. За невыполнение или ненадлежащее выполнение своих обязанностей по настоящему договору Стороны несут ответственность в соответствии с действующим законодательством РФ.</w:t>
      </w:r>
    </w:p>
    <w:p w:rsidR="00E0498A" w:rsidRPr="001876A6" w:rsidRDefault="00E0498A" w:rsidP="00E0498A">
      <w:pPr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         5.2. За нарушение сроков поставки Товара Поставщик несет ответственность в виде неустойки в размере 0,</w:t>
      </w:r>
      <w:r w:rsidR="001638EE" w:rsidRPr="00485C01">
        <w:rPr>
          <w:sz w:val="22"/>
          <w:szCs w:val="22"/>
        </w:rPr>
        <w:t>0</w:t>
      </w:r>
      <w:r w:rsidRPr="001876A6">
        <w:rPr>
          <w:sz w:val="22"/>
          <w:szCs w:val="22"/>
        </w:rPr>
        <w:t xml:space="preserve">1% за каждый день просрочки от стоимости не поставленного в срок Товара. 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5.3.За нарушения обязательств по оплате Товара  Покупатель несет ответственность в виде неустойки в размере 0,</w:t>
      </w:r>
      <w:r w:rsidR="001638EE" w:rsidRPr="001638EE">
        <w:rPr>
          <w:sz w:val="22"/>
          <w:szCs w:val="22"/>
        </w:rPr>
        <w:t>0</w:t>
      </w:r>
      <w:r w:rsidRPr="001876A6">
        <w:rPr>
          <w:sz w:val="22"/>
          <w:szCs w:val="22"/>
        </w:rPr>
        <w:t>1% за каждый день просрочки от неоплаченной в срок денежной суммы за Товар.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5.4. Стороны освобождаются от ответственности за частичное или полное неисполнение обязательств по настоящему договору, если докажут, что это неисполнение явилось следствием непреодолимой силы, т.е. чрезвычайных и непредотвратимых при данных условиях обстоятельств.</w:t>
      </w: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6.  Порядок разрешения споров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 xml:space="preserve">6.1. Все споры и разногласия, которые могут возникнуть в ходе исполнения настоящего договора или в связи с ним, подлежат разрешению путем переговоров Сторон. 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6.2. При невозможности разрешения споров путем переговоров все споры, противоречия и разногласия передаются на рассмотрение в Арбитражный суд Томской области в соответствие с действующим законодательством РФ.</w:t>
      </w: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7. Прочие условия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7.1. Всякие изменения и дополнения к настоящему договору действительны лишь при условии составления их в письменной форме и подписания обеими Сторонами.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7.2. Во всем остальном, что не предусмотрено настоящим договором, Стороны руководствуются действующим российским законодательством.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</w:p>
    <w:p w:rsidR="00E0498A" w:rsidRPr="001876A6" w:rsidRDefault="00E0498A" w:rsidP="00E0498A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>8. Срок действия договора</w:t>
      </w:r>
    </w:p>
    <w:p w:rsidR="005B6403" w:rsidRPr="007D1CF8" w:rsidRDefault="005B6403" w:rsidP="005B6403">
      <w:pPr>
        <w:ind w:firstLine="540"/>
        <w:jc w:val="both"/>
        <w:rPr>
          <w:sz w:val="22"/>
          <w:szCs w:val="22"/>
        </w:rPr>
      </w:pPr>
      <w:r w:rsidRPr="007D1CF8">
        <w:rPr>
          <w:sz w:val="22"/>
          <w:szCs w:val="22"/>
        </w:rPr>
        <w:t>8.1. Настоящий договор вступает в силу с момента его подписания Сторонами и действуе</w:t>
      </w:r>
      <w:r w:rsidR="004F2187">
        <w:rPr>
          <w:sz w:val="22"/>
          <w:szCs w:val="22"/>
        </w:rPr>
        <w:t>т до 31.12.201</w:t>
      </w:r>
      <w:r w:rsidR="00CE1B6B">
        <w:rPr>
          <w:sz w:val="22"/>
          <w:szCs w:val="22"/>
        </w:rPr>
        <w:t>5</w:t>
      </w:r>
      <w:r w:rsidRPr="007D1CF8">
        <w:rPr>
          <w:sz w:val="22"/>
          <w:szCs w:val="22"/>
        </w:rPr>
        <w:t>, но в любом случае до полного исполнения Сторонами своих обязательств по настоящему Договору</w:t>
      </w:r>
      <w:r>
        <w:rPr>
          <w:sz w:val="22"/>
          <w:szCs w:val="22"/>
        </w:rPr>
        <w:t>.</w:t>
      </w:r>
    </w:p>
    <w:p w:rsidR="00E0498A" w:rsidRPr="001876A6" w:rsidRDefault="00E0498A" w:rsidP="00E0498A">
      <w:pPr>
        <w:ind w:firstLine="540"/>
        <w:jc w:val="both"/>
        <w:rPr>
          <w:sz w:val="22"/>
          <w:szCs w:val="22"/>
        </w:rPr>
      </w:pPr>
      <w:r w:rsidRPr="001876A6">
        <w:rPr>
          <w:sz w:val="22"/>
          <w:szCs w:val="22"/>
        </w:rPr>
        <w:t>8.2.   Договор составлен в двух одинаковых экземплярах, имеющих равную юридическую силу, по одному для каждой из Сторон.</w:t>
      </w:r>
    </w:p>
    <w:p w:rsidR="002C0B39" w:rsidRPr="001876A6" w:rsidRDefault="002C0B39" w:rsidP="00FC42DF">
      <w:pPr>
        <w:ind w:firstLine="540"/>
        <w:jc w:val="both"/>
        <w:rPr>
          <w:sz w:val="22"/>
          <w:szCs w:val="22"/>
        </w:rPr>
      </w:pPr>
    </w:p>
    <w:p w:rsidR="00FC42DF" w:rsidRPr="001876A6" w:rsidRDefault="006C7C5A" w:rsidP="002C0B39">
      <w:pPr>
        <w:ind w:firstLine="540"/>
        <w:jc w:val="center"/>
        <w:rPr>
          <w:b/>
          <w:sz w:val="22"/>
          <w:szCs w:val="22"/>
        </w:rPr>
      </w:pPr>
      <w:r w:rsidRPr="001876A6">
        <w:rPr>
          <w:b/>
          <w:sz w:val="22"/>
          <w:szCs w:val="22"/>
        </w:rPr>
        <w:t xml:space="preserve">9.  </w:t>
      </w:r>
      <w:r w:rsidR="00FC42DF" w:rsidRPr="001876A6">
        <w:rPr>
          <w:b/>
          <w:sz w:val="22"/>
          <w:szCs w:val="22"/>
        </w:rPr>
        <w:t>А</w:t>
      </w:r>
      <w:r w:rsidRPr="001876A6">
        <w:rPr>
          <w:b/>
          <w:sz w:val="22"/>
          <w:szCs w:val="22"/>
        </w:rPr>
        <w:t>дреса и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37"/>
        <w:gridCol w:w="5100"/>
      </w:tblGrid>
      <w:tr w:rsidR="00FC42DF" w:rsidRPr="001876A6">
        <w:trPr>
          <w:trHeight w:val="5557"/>
        </w:trPr>
        <w:tc>
          <w:tcPr>
            <w:tcW w:w="5148" w:type="dxa"/>
          </w:tcPr>
          <w:p w:rsidR="001D292A" w:rsidRPr="00593AD6" w:rsidRDefault="001D292A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815"/>
              <w:gridCol w:w="6"/>
            </w:tblGrid>
            <w:tr w:rsidR="007D03E8" w:rsidRPr="005152FE">
              <w:trPr>
                <w:trHeight w:val="74"/>
              </w:trPr>
              <w:tc>
                <w:tcPr>
                  <w:tcW w:w="4932" w:type="dxa"/>
                  <w:gridSpan w:val="2"/>
                </w:tcPr>
                <w:p w:rsidR="00CE1E04" w:rsidRDefault="007D03E8" w:rsidP="00B642F4">
                  <w:pPr>
                    <w:pStyle w:val="4"/>
                    <w:tabs>
                      <w:tab w:val="left" w:pos="5529"/>
                    </w:tabs>
                    <w:spacing w:before="0" w:after="0"/>
                    <w:ind w:right="-143"/>
                    <w:rPr>
                      <w:rFonts w:ascii="Times New Roman" w:hAnsi="Times New Roman"/>
                      <w:bCs w:val="0"/>
                      <w:i/>
                      <w:sz w:val="22"/>
                      <w:szCs w:val="22"/>
                    </w:rPr>
                  </w:pPr>
                  <w:r w:rsidRPr="00CE1E04">
                    <w:rPr>
                      <w:rFonts w:ascii="Times New Roman" w:hAnsi="Times New Roman"/>
                      <w:i/>
                      <w:sz w:val="22"/>
                      <w:szCs w:val="22"/>
                    </w:rPr>
                    <w:t>Поставщик:</w:t>
                  </w:r>
                  <w:r w:rsidRPr="00CE1E04">
                    <w:rPr>
                      <w:rFonts w:ascii="Times New Roman" w:hAnsi="Times New Roman"/>
                      <w:bCs w:val="0"/>
                      <w:i/>
                      <w:sz w:val="22"/>
                      <w:szCs w:val="22"/>
                    </w:rPr>
                    <w:t xml:space="preserve"> </w:t>
                  </w:r>
                </w:p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Default="00B642F4" w:rsidP="00B642F4"/>
                <w:p w:rsidR="00B642F4" w:rsidRPr="00B642F4" w:rsidRDefault="00B642F4" w:rsidP="00B642F4"/>
                <w:p w:rsidR="00E615C2" w:rsidRDefault="00E615C2" w:rsidP="00314426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99799D" w:rsidRPr="00140895" w:rsidRDefault="0099799D" w:rsidP="00314426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314426" w:rsidRPr="00140895" w:rsidRDefault="00D85989" w:rsidP="0031442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314426" w:rsidRPr="00140895">
                    <w:rPr>
                      <w:sz w:val="22"/>
                      <w:szCs w:val="22"/>
                    </w:rPr>
                    <w:t xml:space="preserve">иректор  </w:t>
                  </w:r>
                </w:p>
                <w:p w:rsidR="003049D4" w:rsidRPr="003049D4" w:rsidRDefault="003049D4" w:rsidP="00314426">
                  <w:pPr>
                    <w:rPr>
                      <w:sz w:val="22"/>
                      <w:szCs w:val="22"/>
                    </w:rPr>
                  </w:pPr>
                </w:p>
                <w:p w:rsidR="003049D4" w:rsidRPr="00CE1E04" w:rsidRDefault="003049D4" w:rsidP="00314426">
                  <w:pPr>
                    <w:rPr>
                      <w:b/>
                      <w:sz w:val="22"/>
                      <w:szCs w:val="22"/>
                    </w:rPr>
                  </w:pPr>
                  <w:r w:rsidRPr="003049D4">
                    <w:rPr>
                      <w:sz w:val="22"/>
                      <w:szCs w:val="22"/>
                    </w:rPr>
                    <w:t xml:space="preserve">_______________________ </w:t>
                  </w:r>
                  <w:r w:rsidR="00B642F4">
                    <w:rPr>
                      <w:sz w:val="22"/>
                      <w:szCs w:val="22"/>
                    </w:rPr>
                    <w:t>(__________________)</w:t>
                  </w:r>
                </w:p>
                <w:p w:rsidR="007D03E8" w:rsidRPr="005152FE" w:rsidRDefault="007D03E8" w:rsidP="0031442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2E71EB" w:rsidRPr="00593AD6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6" w:type="dxa"/>
              </w:trPr>
              <w:tc>
                <w:tcPr>
                  <w:tcW w:w="4926" w:type="dxa"/>
                </w:tcPr>
                <w:p w:rsidR="001D292A" w:rsidRPr="00593AD6" w:rsidRDefault="005B6403" w:rsidP="007D03E8">
                  <w:pPr>
                    <w:rPr>
                      <w:sz w:val="22"/>
                      <w:szCs w:val="22"/>
                    </w:rPr>
                  </w:pPr>
                  <w:r w:rsidRPr="007D03E8">
                    <w:rPr>
                      <w:b/>
                      <w:i/>
                      <w:sz w:val="22"/>
                      <w:szCs w:val="22"/>
                    </w:rPr>
                    <w:t xml:space="preserve">  </w:t>
                  </w:r>
                </w:p>
              </w:tc>
            </w:tr>
            <w:tr w:rsidR="002E71EB" w:rsidRPr="00593AD6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6" w:type="dxa"/>
              </w:trPr>
              <w:tc>
                <w:tcPr>
                  <w:tcW w:w="4926" w:type="dxa"/>
                </w:tcPr>
                <w:p w:rsidR="002E71EB" w:rsidRPr="00593AD6" w:rsidRDefault="002E71EB" w:rsidP="00AD747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FC42DF" w:rsidRPr="00593AD6" w:rsidRDefault="00FC42DF" w:rsidP="00A558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48" w:type="dxa"/>
          </w:tcPr>
          <w:tbl>
            <w:tblPr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884"/>
            </w:tblGrid>
            <w:tr w:rsidR="00C177B4" w:rsidRPr="00593AD6">
              <w:tc>
                <w:tcPr>
                  <w:tcW w:w="4927" w:type="dxa"/>
                </w:tcPr>
                <w:p w:rsidR="008A52C9" w:rsidRPr="00593AD6" w:rsidRDefault="008A52C9" w:rsidP="008A52C9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B642F4" w:rsidRPr="00F345BD" w:rsidRDefault="00C177B4" w:rsidP="00B642F4">
                  <w:pPr>
                    <w:keepNext/>
                    <w:rPr>
                      <w:rFonts w:cs="Arial"/>
                    </w:rPr>
                  </w:pPr>
                  <w:r w:rsidRPr="00593AD6">
                    <w:rPr>
                      <w:b/>
                      <w:i/>
                      <w:sz w:val="22"/>
                      <w:szCs w:val="22"/>
                    </w:rPr>
                    <w:t>Покупател</w:t>
                  </w:r>
                  <w:r w:rsidR="006B77AD">
                    <w:rPr>
                      <w:b/>
                      <w:i/>
                      <w:sz w:val="22"/>
                      <w:szCs w:val="22"/>
                    </w:rPr>
                    <w:t>ь:</w:t>
                  </w:r>
                </w:p>
                <w:p w:rsidR="00B642F4" w:rsidRPr="00F345BD" w:rsidRDefault="00FA3FFA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>
                    <w:fldChar w:fldCharType="begin"/>
                  </w:r>
                  <w:r>
                    <w:instrText xml:space="preserve"> DOCPROPERTY  "Заказчик сокращенно"  \* MERGEFORMAT </w:instrText>
                  </w:r>
                  <w:r>
                    <w:fldChar w:fldCharType="separate"/>
                  </w:r>
                  <w:r w:rsidR="00B642F4">
                    <w:t>ОАО "Томск</w:t>
                  </w:r>
                  <w:r w:rsidR="0009745E">
                    <w:t>энергосбыт</w:t>
                  </w:r>
                  <w:r w:rsidR="00B642F4">
                    <w:t>"</w:t>
                  </w:r>
                  <w:r>
                    <w:fldChar w:fldCharType="end"/>
                  </w:r>
                  <w:r w:rsidR="00B642F4" w:rsidRPr="00F345BD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  <w:r w:rsidRPr="00960E27">
                    <w:rPr>
                      <w:bCs/>
                      <w:sz w:val="22"/>
                      <w:szCs w:val="22"/>
                    </w:rPr>
                    <w:t xml:space="preserve">634034, Россия, </w:t>
                  </w:r>
                  <w:r>
                    <w:rPr>
                      <w:bCs/>
                      <w:sz w:val="22"/>
                      <w:szCs w:val="22"/>
                    </w:rPr>
                    <w:t>г.</w:t>
                  </w:r>
                  <w:r w:rsidRPr="00960E27">
                    <w:rPr>
                      <w:bCs/>
                      <w:sz w:val="22"/>
                      <w:szCs w:val="22"/>
                    </w:rPr>
                    <w:t>Томск</w:t>
                  </w: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ул.</w:t>
                  </w:r>
                  <w:r w:rsidR="0009745E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960E27">
                    <w:rPr>
                      <w:bCs/>
                      <w:sz w:val="22"/>
                      <w:szCs w:val="22"/>
                    </w:rPr>
                    <w:t>Котовского, д.19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 w:rsidRPr="00960E27">
                    <w:rPr>
                      <w:bCs/>
                      <w:sz w:val="22"/>
                      <w:szCs w:val="22"/>
                    </w:rPr>
                    <w:t>ИНН 7017114680  КПП 701701001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 w:rsidRPr="00960E27">
                    <w:rPr>
                      <w:bCs/>
                      <w:sz w:val="22"/>
                      <w:szCs w:val="22"/>
                    </w:rPr>
                    <w:t>ОКПО 77641397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 w:rsidRPr="00960E27">
                    <w:rPr>
                      <w:bCs/>
                      <w:sz w:val="22"/>
                      <w:szCs w:val="22"/>
                    </w:rPr>
                    <w:t>ОГРН 1057000128184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р</w:t>
                  </w:r>
                  <w:r w:rsidRPr="00960E27">
                    <w:rPr>
                      <w:bCs/>
                      <w:sz w:val="22"/>
                      <w:szCs w:val="22"/>
                    </w:rPr>
                    <w:t>/сч 40702810100000008850 в Филиале ОАО «Газпромбанк»  г.Томск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к</w:t>
                  </w:r>
                  <w:r w:rsidRPr="00960E27">
                    <w:rPr>
                      <w:bCs/>
                      <w:sz w:val="22"/>
                      <w:szCs w:val="22"/>
                    </w:rPr>
                    <w:t>/сч 30101810800000000758</w:t>
                  </w:r>
                </w:p>
                <w:p w:rsidR="00B642F4" w:rsidRPr="00960E27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 w:rsidRPr="00960E27">
                    <w:rPr>
                      <w:bCs/>
                      <w:sz w:val="22"/>
                      <w:szCs w:val="22"/>
                    </w:rPr>
                    <w:t>Б</w:t>
                  </w:r>
                  <w:r>
                    <w:rPr>
                      <w:bCs/>
                      <w:sz w:val="22"/>
                      <w:szCs w:val="22"/>
                    </w:rPr>
                    <w:t>ИК</w:t>
                  </w:r>
                  <w:r w:rsidRPr="00960E27">
                    <w:rPr>
                      <w:bCs/>
                      <w:sz w:val="22"/>
                      <w:szCs w:val="22"/>
                    </w:rPr>
                    <w:t xml:space="preserve"> 046902758</w:t>
                  </w:r>
                </w:p>
                <w:p w:rsidR="00B642F4" w:rsidRPr="00F345BD" w:rsidRDefault="00B642F4" w:rsidP="00B642F4">
                  <w:pPr>
                    <w:keepNext/>
                    <w:rPr>
                      <w:bCs/>
                      <w:sz w:val="22"/>
                      <w:szCs w:val="22"/>
                    </w:rPr>
                  </w:pPr>
                  <w:r w:rsidRPr="00F345BD">
                    <w:rPr>
                      <w:bCs/>
                      <w:sz w:val="22"/>
                      <w:szCs w:val="22"/>
                    </w:rPr>
                    <w:t>Телефон: (3822) 48-47-00</w:t>
                  </w:r>
                </w:p>
                <w:p w:rsidR="00C177B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  <w:r w:rsidRPr="00F345BD">
                    <w:rPr>
                      <w:bCs/>
                      <w:sz w:val="22"/>
                      <w:szCs w:val="22"/>
                    </w:rPr>
                    <w:t>Телефакс: (3822) 48-47-77</w:t>
                  </w: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Генеральный директор</w:t>
                  </w:r>
                </w:p>
                <w:p w:rsidR="00B642F4" w:rsidRDefault="00B642F4" w:rsidP="00B642F4">
                  <w:pPr>
                    <w:rPr>
                      <w:bCs/>
                      <w:sz w:val="22"/>
                      <w:szCs w:val="22"/>
                    </w:rPr>
                  </w:pPr>
                </w:p>
                <w:p w:rsidR="00B642F4" w:rsidRPr="00593AD6" w:rsidRDefault="00B642F4" w:rsidP="00FA5CF0">
                  <w:pPr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____________________________(</w:t>
                  </w:r>
                  <w:r w:rsidR="00FA5CF0">
                    <w:rPr>
                      <w:bCs/>
                      <w:sz w:val="22"/>
                      <w:szCs w:val="22"/>
                    </w:rPr>
                    <w:t>Кодин А.В.</w:t>
                  </w:r>
                  <w:r>
                    <w:rPr>
                      <w:bCs/>
                      <w:sz w:val="22"/>
                      <w:szCs w:val="22"/>
                    </w:rPr>
                    <w:t>)</w:t>
                  </w:r>
                </w:p>
              </w:tc>
            </w:tr>
            <w:tr w:rsidR="00C177B4" w:rsidRPr="00593AD6">
              <w:tc>
                <w:tcPr>
                  <w:tcW w:w="4927" w:type="dxa"/>
                </w:tcPr>
                <w:p w:rsidR="00C177B4" w:rsidRPr="00593AD6" w:rsidRDefault="00C177B4" w:rsidP="00AD7479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76931" w:rsidRPr="00593AD6" w:rsidRDefault="00D76931" w:rsidP="00A55893">
            <w:pPr>
              <w:jc w:val="both"/>
              <w:rPr>
                <w:b/>
                <w:sz w:val="22"/>
                <w:szCs w:val="22"/>
              </w:rPr>
            </w:pPr>
          </w:p>
          <w:p w:rsidR="00FC42DF" w:rsidRPr="00593AD6" w:rsidRDefault="00FC42DF" w:rsidP="002C0B39">
            <w:pPr>
              <w:jc w:val="both"/>
              <w:rPr>
                <w:sz w:val="22"/>
                <w:szCs w:val="22"/>
                <w:vertAlign w:val="superscript"/>
              </w:rPr>
            </w:pPr>
          </w:p>
        </w:tc>
      </w:tr>
    </w:tbl>
    <w:p w:rsidR="00B8488E" w:rsidRPr="00B8488E" w:rsidRDefault="00B8488E" w:rsidP="00B0325F">
      <w:pPr>
        <w:jc w:val="right"/>
        <w:rPr>
          <w:sz w:val="22"/>
          <w:szCs w:val="22"/>
        </w:rPr>
      </w:pPr>
      <w:bookmarkStart w:id="0" w:name="_GoBack"/>
      <w:bookmarkEnd w:id="0"/>
    </w:p>
    <w:sectPr w:rsidR="00B8488E" w:rsidRPr="00B8488E" w:rsidSect="00A94DFB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FA" w:rsidRDefault="00FA3FFA" w:rsidP="00A94DFB">
      <w:r>
        <w:separator/>
      </w:r>
    </w:p>
  </w:endnote>
  <w:endnote w:type="continuationSeparator" w:id="0">
    <w:p w:rsidR="00FA3FFA" w:rsidRDefault="00FA3FFA" w:rsidP="00A9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FA" w:rsidRDefault="00FA3FFA" w:rsidP="00A94DFB">
      <w:r>
        <w:separator/>
      </w:r>
    </w:p>
  </w:footnote>
  <w:footnote w:type="continuationSeparator" w:id="0">
    <w:p w:rsidR="00FA3FFA" w:rsidRDefault="00FA3FFA" w:rsidP="00A94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DFB" w:rsidRDefault="00A94DF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0325F">
      <w:rPr>
        <w:noProof/>
      </w:rPr>
      <w:t>3</w:t>
    </w:r>
    <w:r>
      <w:fldChar w:fldCharType="end"/>
    </w:r>
  </w:p>
  <w:p w:rsidR="00A94DFB" w:rsidRDefault="00A94D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3F27"/>
    <w:multiLevelType w:val="multilevel"/>
    <w:tmpl w:val="FE0A773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FF83327"/>
    <w:multiLevelType w:val="hybridMultilevel"/>
    <w:tmpl w:val="1CB235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370EDB"/>
    <w:multiLevelType w:val="multilevel"/>
    <w:tmpl w:val="47BA3D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60270936"/>
    <w:multiLevelType w:val="multilevel"/>
    <w:tmpl w:val="23FA7E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ECD50E4"/>
    <w:multiLevelType w:val="hybridMultilevel"/>
    <w:tmpl w:val="230263D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582"/>
    <w:rsid w:val="00023176"/>
    <w:rsid w:val="00025A14"/>
    <w:rsid w:val="00052E6C"/>
    <w:rsid w:val="000607AC"/>
    <w:rsid w:val="0006533F"/>
    <w:rsid w:val="00065423"/>
    <w:rsid w:val="000906FC"/>
    <w:rsid w:val="0009745E"/>
    <w:rsid w:val="000C5B3E"/>
    <w:rsid w:val="000F7AE1"/>
    <w:rsid w:val="001060DC"/>
    <w:rsid w:val="00140895"/>
    <w:rsid w:val="00156D0C"/>
    <w:rsid w:val="00161190"/>
    <w:rsid w:val="001638EE"/>
    <w:rsid w:val="00173F7C"/>
    <w:rsid w:val="0017505F"/>
    <w:rsid w:val="001876A6"/>
    <w:rsid w:val="001878EF"/>
    <w:rsid w:val="0019681C"/>
    <w:rsid w:val="001969AB"/>
    <w:rsid w:val="001A1671"/>
    <w:rsid w:val="001A6AAF"/>
    <w:rsid w:val="001B0CB8"/>
    <w:rsid w:val="001D292A"/>
    <w:rsid w:val="001E04DF"/>
    <w:rsid w:val="00221820"/>
    <w:rsid w:val="002219CA"/>
    <w:rsid w:val="00234001"/>
    <w:rsid w:val="00250900"/>
    <w:rsid w:val="002823BB"/>
    <w:rsid w:val="002C0B39"/>
    <w:rsid w:val="002D5B59"/>
    <w:rsid w:val="002E71EB"/>
    <w:rsid w:val="003049D4"/>
    <w:rsid w:val="00314426"/>
    <w:rsid w:val="00321D1F"/>
    <w:rsid w:val="003250B1"/>
    <w:rsid w:val="00343EC3"/>
    <w:rsid w:val="00372E27"/>
    <w:rsid w:val="00394ED3"/>
    <w:rsid w:val="003A5F4D"/>
    <w:rsid w:val="003B0401"/>
    <w:rsid w:val="003B7FEB"/>
    <w:rsid w:val="004315F9"/>
    <w:rsid w:val="00434E68"/>
    <w:rsid w:val="00436087"/>
    <w:rsid w:val="00451C9D"/>
    <w:rsid w:val="0046096C"/>
    <w:rsid w:val="004652CE"/>
    <w:rsid w:val="0047251F"/>
    <w:rsid w:val="00473598"/>
    <w:rsid w:val="00485C01"/>
    <w:rsid w:val="004B7D61"/>
    <w:rsid w:val="004B7EA8"/>
    <w:rsid w:val="004D43FF"/>
    <w:rsid w:val="004F2116"/>
    <w:rsid w:val="004F2187"/>
    <w:rsid w:val="005023FD"/>
    <w:rsid w:val="005056AD"/>
    <w:rsid w:val="0051065C"/>
    <w:rsid w:val="005410B7"/>
    <w:rsid w:val="005471AE"/>
    <w:rsid w:val="00556803"/>
    <w:rsid w:val="00557C66"/>
    <w:rsid w:val="00561F5E"/>
    <w:rsid w:val="00563416"/>
    <w:rsid w:val="005704AC"/>
    <w:rsid w:val="005717B5"/>
    <w:rsid w:val="00573CF8"/>
    <w:rsid w:val="005762C1"/>
    <w:rsid w:val="00576B54"/>
    <w:rsid w:val="00582617"/>
    <w:rsid w:val="00593AD6"/>
    <w:rsid w:val="005A7221"/>
    <w:rsid w:val="005B6403"/>
    <w:rsid w:val="005E4CBB"/>
    <w:rsid w:val="005E71C3"/>
    <w:rsid w:val="005F113B"/>
    <w:rsid w:val="00600D3B"/>
    <w:rsid w:val="00614572"/>
    <w:rsid w:val="00614A32"/>
    <w:rsid w:val="00633766"/>
    <w:rsid w:val="00634E66"/>
    <w:rsid w:val="00635C68"/>
    <w:rsid w:val="0068772C"/>
    <w:rsid w:val="006B77AD"/>
    <w:rsid w:val="006C7C5A"/>
    <w:rsid w:val="006D0A7A"/>
    <w:rsid w:val="006F7196"/>
    <w:rsid w:val="00704C28"/>
    <w:rsid w:val="00722223"/>
    <w:rsid w:val="00762641"/>
    <w:rsid w:val="00782F82"/>
    <w:rsid w:val="007B4D2B"/>
    <w:rsid w:val="007C2ABF"/>
    <w:rsid w:val="007D03E8"/>
    <w:rsid w:val="007E50AE"/>
    <w:rsid w:val="007F47F6"/>
    <w:rsid w:val="00806D4D"/>
    <w:rsid w:val="00822582"/>
    <w:rsid w:val="00835C1D"/>
    <w:rsid w:val="00847D90"/>
    <w:rsid w:val="00854621"/>
    <w:rsid w:val="00854E09"/>
    <w:rsid w:val="008940F6"/>
    <w:rsid w:val="00895143"/>
    <w:rsid w:val="008A02AA"/>
    <w:rsid w:val="008A52C9"/>
    <w:rsid w:val="00922A58"/>
    <w:rsid w:val="00963510"/>
    <w:rsid w:val="0096773C"/>
    <w:rsid w:val="00970B02"/>
    <w:rsid w:val="0099799D"/>
    <w:rsid w:val="009B4363"/>
    <w:rsid w:val="009B4BC5"/>
    <w:rsid w:val="009E27B8"/>
    <w:rsid w:val="009F6485"/>
    <w:rsid w:val="00A0014F"/>
    <w:rsid w:val="00A013CF"/>
    <w:rsid w:val="00A046DC"/>
    <w:rsid w:val="00A116DB"/>
    <w:rsid w:val="00A55893"/>
    <w:rsid w:val="00A567F8"/>
    <w:rsid w:val="00A81D5E"/>
    <w:rsid w:val="00A8522B"/>
    <w:rsid w:val="00A94DFB"/>
    <w:rsid w:val="00AC220C"/>
    <w:rsid w:val="00AD0BDD"/>
    <w:rsid w:val="00AD0EF8"/>
    <w:rsid w:val="00AD7479"/>
    <w:rsid w:val="00AF0DC1"/>
    <w:rsid w:val="00AF4C35"/>
    <w:rsid w:val="00AF5532"/>
    <w:rsid w:val="00B008E0"/>
    <w:rsid w:val="00B0325F"/>
    <w:rsid w:val="00B04E4E"/>
    <w:rsid w:val="00B10866"/>
    <w:rsid w:val="00B24D90"/>
    <w:rsid w:val="00B35896"/>
    <w:rsid w:val="00B511F1"/>
    <w:rsid w:val="00B63576"/>
    <w:rsid w:val="00B642F4"/>
    <w:rsid w:val="00B8488E"/>
    <w:rsid w:val="00B93066"/>
    <w:rsid w:val="00BA1E8F"/>
    <w:rsid w:val="00BC42BE"/>
    <w:rsid w:val="00BD0DFA"/>
    <w:rsid w:val="00BD6CF2"/>
    <w:rsid w:val="00BE47A3"/>
    <w:rsid w:val="00BF5516"/>
    <w:rsid w:val="00C177B4"/>
    <w:rsid w:val="00C2504A"/>
    <w:rsid w:val="00C36405"/>
    <w:rsid w:val="00C4417C"/>
    <w:rsid w:val="00C50917"/>
    <w:rsid w:val="00C553EA"/>
    <w:rsid w:val="00C74163"/>
    <w:rsid w:val="00C74DBD"/>
    <w:rsid w:val="00C94A94"/>
    <w:rsid w:val="00C9618D"/>
    <w:rsid w:val="00C9759E"/>
    <w:rsid w:val="00CA0DF0"/>
    <w:rsid w:val="00CB4049"/>
    <w:rsid w:val="00CB6215"/>
    <w:rsid w:val="00CD1C25"/>
    <w:rsid w:val="00CE1B6B"/>
    <w:rsid w:val="00CE1E04"/>
    <w:rsid w:val="00CF1DB8"/>
    <w:rsid w:val="00D46DF8"/>
    <w:rsid w:val="00D60F98"/>
    <w:rsid w:val="00D70ADF"/>
    <w:rsid w:val="00D74761"/>
    <w:rsid w:val="00D76931"/>
    <w:rsid w:val="00D76A0C"/>
    <w:rsid w:val="00D85989"/>
    <w:rsid w:val="00DA0F88"/>
    <w:rsid w:val="00DA5F9A"/>
    <w:rsid w:val="00DB0567"/>
    <w:rsid w:val="00E01F48"/>
    <w:rsid w:val="00E0498A"/>
    <w:rsid w:val="00E053D3"/>
    <w:rsid w:val="00E12131"/>
    <w:rsid w:val="00E16435"/>
    <w:rsid w:val="00E276D9"/>
    <w:rsid w:val="00E41DF3"/>
    <w:rsid w:val="00E453CA"/>
    <w:rsid w:val="00E55F57"/>
    <w:rsid w:val="00E615C2"/>
    <w:rsid w:val="00E72AD5"/>
    <w:rsid w:val="00E8725A"/>
    <w:rsid w:val="00EB1609"/>
    <w:rsid w:val="00ED5B36"/>
    <w:rsid w:val="00F029E7"/>
    <w:rsid w:val="00F271DF"/>
    <w:rsid w:val="00F357E6"/>
    <w:rsid w:val="00F50E23"/>
    <w:rsid w:val="00F574B6"/>
    <w:rsid w:val="00F6541B"/>
    <w:rsid w:val="00F81CFB"/>
    <w:rsid w:val="00FA3FFA"/>
    <w:rsid w:val="00FA5CF0"/>
    <w:rsid w:val="00FC111C"/>
    <w:rsid w:val="00FC42DF"/>
    <w:rsid w:val="00FD0F65"/>
    <w:rsid w:val="00FD2194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77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3049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4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357E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C177B4"/>
    <w:rPr>
      <w:rFonts w:ascii="Arial" w:hAnsi="Arial" w:cs="Arial"/>
      <w:b/>
      <w:bCs/>
      <w:i/>
      <w:iCs/>
      <w:sz w:val="28"/>
      <w:szCs w:val="28"/>
    </w:rPr>
  </w:style>
  <w:style w:type="character" w:styleId="a5">
    <w:name w:val="Hyperlink"/>
    <w:rsid w:val="00C177B4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177B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177B4"/>
  </w:style>
  <w:style w:type="paragraph" w:styleId="21">
    <w:name w:val="Body Text 2"/>
    <w:basedOn w:val="a"/>
    <w:link w:val="22"/>
    <w:rsid w:val="008A52C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A52C9"/>
  </w:style>
  <w:style w:type="character" w:styleId="a8">
    <w:name w:val="Strong"/>
    <w:uiPriority w:val="22"/>
    <w:qFormat/>
    <w:rsid w:val="0047251F"/>
    <w:rPr>
      <w:b/>
      <w:bCs/>
    </w:rPr>
  </w:style>
  <w:style w:type="paragraph" w:customStyle="1" w:styleId="a9">
    <w:name w:val="Таблица текст"/>
    <w:basedOn w:val="a"/>
    <w:rsid w:val="00593AD6"/>
    <w:pPr>
      <w:snapToGrid w:val="0"/>
      <w:spacing w:before="40" w:after="40"/>
      <w:ind w:left="57" w:right="57"/>
    </w:pPr>
    <w:rPr>
      <w:szCs w:val="20"/>
    </w:rPr>
  </w:style>
  <w:style w:type="character" w:customStyle="1" w:styleId="40">
    <w:name w:val="Заголовок 4 Знак"/>
    <w:link w:val="4"/>
    <w:semiHidden/>
    <w:rsid w:val="003049D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pconsumableblockheadertext">
    <w:name w:val="hpconsumableblockheadertext"/>
    <w:rsid w:val="005410B7"/>
    <w:rPr>
      <w:rFonts w:ascii="Helvetica" w:hAnsi="Helvetica" w:hint="default"/>
      <w:sz w:val="15"/>
      <w:szCs w:val="15"/>
    </w:rPr>
  </w:style>
  <w:style w:type="table" w:customStyle="1" w:styleId="1">
    <w:name w:val="Сетка таблицы1"/>
    <w:basedOn w:val="a1"/>
    <w:next w:val="a3"/>
    <w:uiPriority w:val="59"/>
    <w:rsid w:val="0085462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A94D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94D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</vt:lpstr>
    </vt:vector>
  </TitlesOfParts>
  <Company>ООО Норд Империал</Company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</dc:title>
  <dc:creator>Александр</dc:creator>
  <cp:lastModifiedBy>Бутакова Татьяна Сергеевна</cp:lastModifiedBy>
  <cp:revision>46</cp:revision>
  <cp:lastPrinted>2013-01-10T02:35:00Z</cp:lastPrinted>
  <dcterms:created xsi:type="dcterms:W3CDTF">2012-08-06T02:45:00Z</dcterms:created>
  <dcterms:modified xsi:type="dcterms:W3CDTF">2014-12-08T08:17:00Z</dcterms:modified>
</cp:coreProperties>
</file>